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02D8" w:rsidRDefault="00BF02D8"/>
    <w:p w:rsidR="00BF02D8" w:rsidRDefault="00BF02D8"/>
    <w:p w:rsidR="00BF02D8" w:rsidRDefault="00BF02D8"/>
    <w:p w:rsidR="00BF02D8" w:rsidRDefault="00BF02D8"/>
    <w:p w:rsidR="00BF02D8" w:rsidRDefault="00BF02D8">
      <w:r>
        <w:t>3/15/2018</w:t>
      </w:r>
    </w:p>
    <w:p w:rsidR="00BF02D8" w:rsidRDefault="00BF02D8"/>
    <w:p w:rsidR="00BF02D8" w:rsidRDefault="00BF02D8">
      <w:r>
        <w:t>Re: Cameron Ashdown</w:t>
      </w:r>
    </w:p>
    <w:p w:rsidR="00BF02D8" w:rsidRDefault="00BF02D8"/>
    <w:p w:rsidR="00BF02D8" w:rsidRDefault="00BF02D8"/>
    <w:p w:rsidR="00BF02D8" w:rsidRDefault="00BF02D8">
      <w:r>
        <w:t>Dear Admissions and Review Committee,</w:t>
      </w:r>
    </w:p>
    <w:p w:rsidR="00BF02D8" w:rsidRDefault="00BF02D8"/>
    <w:p w:rsidR="00BF02D8" w:rsidRDefault="00BF02D8">
      <w:r>
        <w:t xml:space="preserve">It is my pleasure to write a letter of recommendation for Cameron Ashdown. As background, I have known Cameron for about 1.5 years while he pursued a MSW degree. He has been both a student and volunteer research assistant with me. From these experiences, I draw my </w:t>
      </w:r>
      <w:r w:rsidR="0079678F">
        <w:t>conclusions</w:t>
      </w:r>
      <w:r>
        <w:t xml:space="preserve">. </w:t>
      </w:r>
    </w:p>
    <w:p w:rsidR="00BF02D8" w:rsidRDefault="00BF02D8">
      <w:r>
        <w:t xml:space="preserve">I believe Cameron will succeed for the following reasons. First, he is achievement-oriented </w:t>
      </w:r>
      <w:r w:rsidR="0079678F">
        <w:t>and</w:t>
      </w:r>
      <w:r>
        <w:t xml:space="preserve"> motivated toward success. He has a clear path for his future and is actively going beyond basic </w:t>
      </w:r>
      <w:r w:rsidR="0079678F">
        <w:t>expectations</w:t>
      </w:r>
      <w:r>
        <w:t xml:space="preserve"> to</w:t>
      </w:r>
      <w:r w:rsidR="0079678F">
        <w:t xml:space="preserve"> realize his goal. Second, even</w:t>
      </w:r>
      <w:r>
        <w:t xml:space="preserve"> </w:t>
      </w:r>
      <w:r w:rsidR="0079678F">
        <w:t>t</w:t>
      </w:r>
      <w:r>
        <w:t xml:space="preserve">hough he is goal </w:t>
      </w:r>
      <w:r w:rsidR="0079678F">
        <w:t>directed</w:t>
      </w:r>
      <w:r>
        <w:t xml:space="preserve">, Cameron is humble and respectful. He takes direction well and is an eager learner. This combination of being goal directed and humble will help him take the most of opportunities. Third, Cameron has both a high “emotional IQ” </w:t>
      </w:r>
      <w:r w:rsidR="0079678F">
        <w:t>and</w:t>
      </w:r>
      <w:r>
        <w:t xml:space="preserve"> “social IQ.” I have witnessed Cameron stay level and present in </w:t>
      </w:r>
      <w:r w:rsidR="0079678F">
        <w:t>difficult</w:t>
      </w:r>
      <w:r>
        <w:t xml:space="preserve"> classroom situations and during research meetings. His ability to be patient and calm allow him to make reasonable decisions. Further, I have seen Cameron gets along with students, faculty members, and researchers. He is easy going, positive, and open. I have only witnessed positive social exchanges and believe that he can get along very easily with most people. </w:t>
      </w:r>
    </w:p>
    <w:p w:rsidR="00BF02D8" w:rsidRDefault="00BF02D8">
      <w:r>
        <w:t xml:space="preserve">The fourth reason I would support Cameron’s application is that he is bright. He quickly </w:t>
      </w:r>
      <w:r w:rsidR="0079678F">
        <w:t>learns</w:t>
      </w:r>
      <w:r>
        <w:t xml:space="preserve"> and seems very able to retain information. Coupled with his </w:t>
      </w:r>
      <w:r w:rsidR="0079678F">
        <w:t xml:space="preserve">other skills, he will be able to apply his intellect to productively develop and move forward. Fifth, Cameron shows confidence that allows him to work independently and humility which allows him to ask questions and be open for feedback. Sixth, I have found Cameron to be organized and professional. He shows up prepared and gets his work done efficiently. Lastly, I have a strong sense that Cameron is a person of integrity. While I have not engaged with him on ethical issues per se, I sense that he can be trusted given his other qualities. </w:t>
      </w:r>
    </w:p>
    <w:p w:rsidR="0079678F" w:rsidRDefault="0079678F">
      <w:r>
        <w:t xml:space="preserve">I give my full support to Cameron. I think he will be an excellent member of any team or group. I would easily hire him if an opportunity arose. </w:t>
      </w:r>
    </w:p>
    <w:p w:rsidR="0079678F" w:rsidRDefault="0079678F"/>
    <w:p w:rsidR="0079678F" w:rsidRDefault="0079678F">
      <w:r>
        <w:t xml:space="preserve">Please feel free to ask any questions you may have. </w:t>
      </w:r>
    </w:p>
    <w:p w:rsidR="0079678F" w:rsidRDefault="0079678F"/>
    <w:p w:rsidR="0079678F" w:rsidRDefault="0079678F">
      <w:r>
        <w:t>Sincerely,</w:t>
      </w:r>
    </w:p>
    <w:p w:rsidR="0079678F" w:rsidRDefault="0079678F"/>
    <w:p w:rsidR="0079678F" w:rsidRDefault="0079678F"/>
    <w:p w:rsidR="0079678F" w:rsidRDefault="0079678F">
      <w:r>
        <w:t>Brad Lundahl, PhD</w:t>
      </w:r>
    </w:p>
    <w:p w:rsidR="0079678F" w:rsidRDefault="0079678F">
      <w:r>
        <w:t xml:space="preserve">Licensed Psychologist, Licensed Clinical Social Worker </w:t>
      </w:r>
    </w:p>
    <w:p w:rsidR="0079678F" w:rsidRDefault="0079678F">
      <w:r>
        <w:t>Associate Professor, College of Social Work</w:t>
      </w:r>
    </w:p>
    <w:p w:rsidR="0079678F" w:rsidRDefault="0079678F">
      <w:r>
        <w:t>University of Utah</w:t>
      </w:r>
      <w:bookmarkStart w:id="0" w:name="_GoBack"/>
      <w:bookmarkEnd w:id="0"/>
    </w:p>
    <w:p w:rsidR="0079678F" w:rsidRDefault="0079678F">
      <w:r>
        <w:t>801 581 4570</w:t>
      </w:r>
    </w:p>
    <w:p w:rsidR="0079678F" w:rsidRDefault="0079678F"/>
    <w:p w:rsidR="00BF02D8" w:rsidRDefault="00BF02D8"/>
    <w:p w:rsidR="00BF02D8" w:rsidRDefault="00BF02D8"/>
    <w:sectPr w:rsidR="00BF02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2D8"/>
    <w:rsid w:val="002D38F8"/>
    <w:rsid w:val="00505BA6"/>
    <w:rsid w:val="0079678F"/>
    <w:rsid w:val="00BF02D8"/>
    <w:rsid w:val="00C24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3002C"/>
  <w15:chartTrackingRefBased/>
  <w15:docId w15:val="{3BC4F13F-3ED4-4206-8157-F0C015547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Lundahl</dc:creator>
  <cp:keywords/>
  <dc:description/>
  <cp:lastModifiedBy>Brad Lundahl</cp:lastModifiedBy>
  <cp:revision>1</cp:revision>
  <dcterms:created xsi:type="dcterms:W3CDTF">2018-03-15T20:01:00Z</dcterms:created>
  <dcterms:modified xsi:type="dcterms:W3CDTF">2018-03-15T20:20:00Z</dcterms:modified>
</cp:coreProperties>
</file>